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2C" w:rsidRPr="0090122D" w:rsidRDefault="00235B93" w:rsidP="00A65825">
      <w:pPr>
        <w:jc w:val="center"/>
        <w:rPr>
          <w:rFonts w:ascii="Arial" w:hAnsi="Arial" w:cs="Arial"/>
          <w:b/>
          <w:sz w:val="28"/>
          <w:szCs w:val="28"/>
        </w:rPr>
      </w:pPr>
      <w:r w:rsidRPr="0090122D">
        <w:rPr>
          <w:rFonts w:ascii="Arial" w:hAnsi="Arial" w:cs="Arial"/>
          <w:b/>
          <w:sz w:val="28"/>
          <w:szCs w:val="28"/>
        </w:rPr>
        <w:t>POROČILO O ENERGIJSKI BILANCI UDELEŽENCEV PROJEKTA ERASMUS+</w:t>
      </w:r>
      <w:r w:rsidR="00CD3E73" w:rsidRPr="0090122D">
        <w:rPr>
          <w:rFonts w:ascii="Arial" w:hAnsi="Arial" w:cs="Arial"/>
          <w:b/>
          <w:sz w:val="28"/>
          <w:szCs w:val="28"/>
        </w:rPr>
        <w:t xml:space="preserve"> »</w:t>
      </w:r>
      <w:proofErr w:type="spellStart"/>
      <w:r w:rsidR="00CD3E73" w:rsidRPr="0090122D">
        <w:rPr>
          <w:rFonts w:ascii="Arial" w:hAnsi="Arial" w:cs="Arial"/>
          <w:b/>
          <w:sz w:val="28"/>
          <w:szCs w:val="28"/>
        </w:rPr>
        <w:t>Sport</w:t>
      </w:r>
      <w:proofErr w:type="spellEnd"/>
      <w:r w:rsidR="00CD3E73" w:rsidRPr="009012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D3E73" w:rsidRPr="0090122D">
        <w:rPr>
          <w:rFonts w:ascii="Arial" w:hAnsi="Arial" w:cs="Arial"/>
          <w:b/>
          <w:sz w:val="28"/>
          <w:szCs w:val="28"/>
        </w:rPr>
        <w:t>and</w:t>
      </w:r>
      <w:proofErr w:type="spellEnd"/>
      <w:r w:rsidR="00CD3E73" w:rsidRPr="009012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D3E73" w:rsidRPr="0090122D">
        <w:rPr>
          <w:rFonts w:ascii="Arial" w:hAnsi="Arial" w:cs="Arial"/>
          <w:b/>
          <w:sz w:val="28"/>
          <w:szCs w:val="28"/>
        </w:rPr>
        <w:t>healty</w:t>
      </w:r>
      <w:proofErr w:type="spellEnd"/>
      <w:r w:rsidR="00CD3E73" w:rsidRPr="009012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D3E73" w:rsidRPr="0090122D">
        <w:rPr>
          <w:rFonts w:ascii="Arial" w:hAnsi="Arial" w:cs="Arial"/>
          <w:b/>
          <w:sz w:val="28"/>
          <w:szCs w:val="28"/>
        </w:rPr>
        <w:t>food</w:t>
      </w:r>
      <w:proofErr w:type="spellEnd"/>
      <w:r w:rsidR="00CD3E73" w:rsidRPr="009012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D3E73" w:rsidRPr="0090122D">
        <w:rPr>
          <w:rFonts w:ascii="Arial" w:hAnsi="Arial" w:cs="Arial"/>
          <w:b/>
          <w:sz w:val="28"/>
          <w:szCs w:val="28"/>
        </w:rPr>
        <w:t>for</w:t>
      </w:r>
      <w:proofErr w:type="spellEnd"/>
      <w:r w:rsidR="00CD3E73" w:rsidRPr="009012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D3E73" w:rsidRPr="0090122D">
        <w:rPr>
          <w:rFonts w:ascii="Arial" w:hAnsi="Arial" w:cs="Arial"/>
          <w:b/>
          <w:sz w:val="28"/>
          <w:szCs w:val="28"/>
        </w:rPr>
        <w:t>inclusion</w:t>
      </w:r>
      <w:proofErr w:type="spellEnd"/>
      <w:r w:rsidR="00CD3E73" w:rsidRPr="0090122D">
        <w:rPr>
          <w:rFonts w:ascii="Arial" w:hAnsi="Arial" w:cs="Arial"/>
          <w:b/>
          <w:sz w:val="28"/>
          <w:szCs w:val="28"/>
        </w:rPr>
        <w:t>«</w:t>
      </w:r>
    </w:p>
    <w:p w:rsidR="00235B93" w:rsidRPr="00CD3E73" w:rsidRDefault="00235B93">
      <w:pPr>
        <w:rPr>
          <w:rFonts w:ascii="Arial" w:hAnsi="Arial" w:cs="Arial"/>
          <w:sz w:val="24"/>
          <w:szCs w:val="24"/>
        </w:rPr>
      </w:pPr>
    </w:p>
    <w:p w:rsidR="00FC381C" w:rsidRPr="00CD3E73" w:rsidRDefault="00235B93">
      <w:p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 xml:space="preserve">Energijska bilanca je razmerje med povprečnim  vnosom energije in povprečno porabo energije. </w:t>
      </w:r>
    </w:p>
    <w:p w:rsidR="00235B93" w:rsidRPr="00CD3E73" w:rsidRDefault="00FC381C">
      <w:p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>Cilj</w:t>
      </w:r>
      <w:r w:rsidRPr="00CD3E73">
        <w:rPr>
          <w:rFonts w:ascii="Arial" w:hAnsi="Arial" w:cs="Arial"/>
          <w:color w:val="FF0000"/>
          <w:sz w:val="24"/>
          <w:szCs w:val="24"/>
        </w:rPr>
        <w:t xml:space="preserve"> </w:t>
      </w:r>
      <w:r w:rsidR="00235B93" w:rsidRPr="00CD3E73">
        <w:rPr>
          <w:rFonts w:ascii="Arial" w:hAnsi="Arial" w:cs="Arial"/>
          <w:color w:val="FF0000"/>
          <w:sz w:val="24"/>
          <w:szCs w:val="24"/>
        </w:rPr>
        <w:t xml:space="preserve"> </w:t>
      </w:r>
      <w:r w:rsidR="00235B93" w:rsidRPr="00CD3E73">
        <w:rPr>
          <w:rFonts w:ascii="Arial" w:hAnsi="Arial" w:cs="Arial"/>
          <w:sz w:val="24"/>
          <w:szCs w:val="24"/>
        </w:rPr>
        <w:t>je</w:t>
      </w:r>
      <w:r w:rsidR="00CD3E73" w:rsidRPr="00CD3E73">
        <w:rPr>
          <w:rFonts w:ascii="Arial" w:hAnsi="Arial" w:cs="Arial"/>
          <w:sz w:val="24"/>
          <w:szCs w:val="24"/>
        </w:rPr>
        <w:t xml:space="preserve">, da je </w:t>
      </w:r>
      <w:r w:rsidR="00235B93" w:rsidRPr="00CD3E73">
        <w:rPr>
          <w:rFonts w:ascii="Arial" w:hAnsi="Arial" w:cs="Arial"/>
          <w:sz w:val="24"/>
          <w:szCs w:val="24"/>
        </w:rPr>
        <w:t>bilanc</w:t>
      </w:r>
      <w:r w:rsidRPr="00CD3E73">
        <w:rPr>
          <w:rFonts w:ascii="Arial" w:hAnsi="Arial" w:cs="Arial"/>
          <w:sz w:val="24"/>
          <w:szCs w:val="24"/>
        </w:rPr>
        <w:t>a</w:t>
      </w:r>
      <w:r w:rsidR="00CD3E73" w:rsidRPr="00CD3E73">
        <w:rPr>
          <w:rFonts w:ascii="Arial" w:hAnsi="Arial" w:cs="Arial"/>
          <w:sz w:val="24"/>
          <w:szCs w:val="24"/>
        </w:rPr>
        <w:t xml:space="preserve"> uravnotežena</w:t>
      </w:r>
      <w:r w:rsidRPr="00CD3E73">
        <w:rPr>
          <w:rFonts w:ascii="Arial" w:hAnsi="Arial" w:cs="Arial"/>
          <w:sz w:val="24"/>
          <w:szCs w:val="24"/>
        </w:rPr>
        <w:t>.</w:t>
      </w:r>
    </w:p>
    <w:p w:rsidR="00235B93" w:rsidRPr="00CD3E73" w:rsidRDefault="00235B93">
      <w:p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>Podatek o povprečnem vnosu energije smo dobili tako, da smo beležili enotedenske jedilnike. S pomočjo aplikacije Prehranski navigator smo prišli do podatkov o povprečnem vnosu energije</w:t>
      </w:r>
      <w:r w:rsidR="00CD3E73" w:rsidRPr="00CD3E73">
        <w:rPr>
          <w:rFonts w:ascii="Arial" w:hAnsi="Arial" w:cs="Arial"/>
          <w:sz w:val="24"/>
          <w:szCs w:val="24"/>
        </w:rPr>
        <w:t xml:space="preserve"> (v kJ).</w:t>
      </w:r>
    </w:p>
    <w:p w:rsidR="00235B93" w:rsidRPr="00CD3E73" w:rsidRDefault="00235B93">
      <w:p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 xml:space="preserve">Podatek o povprečni porabi energije pa smo izračunali s pomočjo Harris – </w:t>
      </w:r>
      <w:proofErr w:type="spellStart"/>
      <w:r w:rsidRPr="00CD3E73">
        <w:rPr>
          <w:rFonts w:ascii="Arial" w:hAnsi="Arial" w:cs="Arial"/>
          <w:sz w:val="24"/>
          <w:szCs w:val="24"/>
        </w:rPr>
        <w:t>Benedictove</w:t>
      </w:r>
      <w:proofErr w:type="spellEnd"/>
      <w:r w:rsidRPr="00CD3E73">
        <w:rPr>
          <w:rFonts w:ascii="Arial" w:hAnsi="Arial" w:cs="Arial"/>
          <w:sz w:val="24"/>
          <w:szCs w:val="24"/>
        </w:rPr>
        <w:t xml:space="preserve"> formule.</w:t>
      </w:r>
    </w:p>
    <w:p w:rsidR="00FC381C" w:rsidRPr="00CD3E73" w:rsidRDefault="00FC381C">
      <w:p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 xml:space="preserve">Najprej smo izračunali energijo za bazalni metabolizem, to je energija za delovanje naših notranjih organov. </w:t>
      </w:r>
      <w:r w:rsidR="00235B93" w:rsidRPr="00CD3E73">
        <w:rPr>
          <w:rFonts w:ascii="Arial" w:hAnsi="Arial" w:cs="Arial"/>
          <w:sz w:val="24"/>
          <w:szCs w:val="24"/>
        </w:rPr>
        <w:t>Formula upošteva starost, višino in težo</w:t>
      </w:r>
      <w:r w:rsidRPr="00CD3E73">
        <w:rPr>
          <w:rFonts w:ascii="Arial" w:hAnsi="Arial" w:cs="Arial"/>
          <w:sz w:val="24"/>
          <w:szCs w:val="24"/>
        </w:rPr>
        <w:t>. Dobljeno vrednost smo pomnožili s faktorjem telesne aktivnosti</w:t>
      </w:r>
      <w:r w:rsidR="00DF0D03">
        <w:rPr>
          <w:rFonts w:ascii="Arial" w:hAnsi="Arial" w:cs="Arial"/>
          <w:sz w:val="24"/>
          <w:szCs w:val="24"/>
        </w:rPr>
        <w:t>.</w:t>
      </w:r>
    </w:p>
    <w:p w:rsidR="00CD3E73" w:rsidRDefault="00CD3E73"/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D3E73" w:rsidRPr="00CD3E73" w:rsidTr="00CD3E73">
        <w:tc>
          <w:tcPr>
            <w:tcW w:w="9918" w:type="dxa"/>
          </w:tcPr>
          <w:p w:rsidR="0090122D" w:rsidRDefault="0090122D" w:rsidP="0090122D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CD3E73" w:rsidRDefault="00CD3E73" w:rsidP="0090122D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D3E73">
              <w:rPr>
                <w:rFonts w:ascii="Arial" w:hAnsi="Arial" w:cs="Arial"/>
                <w:b/>
              </w:rPr>
              <w:t>CEP</w:t>
            </w:r>
            <w:r w:rsidR="0090122D">
              <w:rPr>
                <w:rFonts w:ascii="Arial" w:hAnsi="Arial" w:cs="Arial"/>
                <w:b/>
              </w:rPr>
              <w:t xml:space="preserve"> (celodnevne energijske potrebe)</w:t>
            </w:r>
            <w:r w:rsidRPr="00CD3E73">
              <w:rPr>
                <w:rFonts w:ascii="Arial" w:hAnsi="Arial" w:cs="Arial"/>
                <w:b/>
              </w:rPr>
              <w:t xml:space="preserve"> =  ENERGIJA </w:t>
            </w:r>
            <w:r w:rsidR="0090122D">
              <w:rPr>
                <w:rFonts w:ascii="Arial" w:hAnsi="Arial" w:cs="Arial"/>
                <w:b/>
              </w:rPr>
              <w:t xml:space="preserve"> </w:t>
            </w:r>
            <w:r w:rsidRPr="00CD3E73">
              <w:rPr>
                <w:rFonts w:ascii="Arial" w:hAnsi="Arial" w:cs="Arial"/>
                <w:b/>
              </w:rPr>
              <w:t>BAZALN</w:t>
            </w:r>
            <w:r w:rsidR="0090122D">
              <w:rPr>
                <w:rFonts w:ascii="Arial" w:hAnsi="Arial" w:cs="Arial"/>
                <w:b/>
              </w:rPr>
              <w:t>EGA</w:t>
            </w:r>
            <w:r w:rsidRPr="00CD3E73">
              <w:rPr>
                <w:rFonts w:ascii="Arial" w:hAnsi="Arial" w:cs="Arial"/>
                <w:b/>
              </w:rPr>
              <w:t xml:space="preserve"> METABOLIZM</w:t>
            </w:r>
            <w:r w:rsidR="0090122D">
              <w:rPr>
                <w:rFonts w:ascii="Arial" w:hAnsi="Arial" w:cs="Arial"/>
                <w:b/>
              </w:rPr>
              <w:t>A</w:t>
            </w:r>
            <w:r w:rsidRPr="00CD3E73">
              <w:rPr>
                <w:rFonts w:ascii="Arial" w:hAnsi="Arial" w:cs="Arial"/>
                <w:b/>
              </w:rPr>
              <w:t xml:space="preserve"> x PAL (STOPNJA TELESNE  AKTIVNOSTI)</w:t>
            </w:r>
          </w:p>
          <w:p w:rsidR="0090122D" w:rsidRPr="00CD3E73" w:rsidRDefault="0090122D" w:rsidP="0090122D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E73" w:rsidRDefault="00CD3E73" w:rsidP="00CD3E73">
      <w:pPr>
        <w:spacing w:after="0" w:line="658" w:lineRule="exact"/>
        <w:ind w:left="104" w:right="-20"/>
        <w:rPr>
          <w:rFonts w:ascii="Arial" w:eastAsia="Wingdings" w:hAnsi="Arial" w:cs="Arial"/>
          <w:color w:val="FD8537"/>
          <w:position w:val="-1"/>
          <w:sz w:val="24"/>
          <w:szCs w:val="24"/>
        </w:rPr>
      </w:pPr>
    </w:p>
    <w:p w:rsidR="00CD3E73" w:rsidRPr="00CD3E73" w:rsidRDefault="00CD3E73" w:rsidP="00CD3E73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CD3E73">
        <w:rPr>
          <w:rFonts w:ascii="Arial" w:hAnsi="Arial" w:cs="Arial"/>
          <w:b/>
        </w:rPr>
        <w:t xml:space="preserve">  ENERGIJA BAZALNEGA METABOLIZMA</w:t>
      </w:r>
    </w:p>
    <w:p w:rsidR="00CD3E73" w:rsidRPr="006421A6" w:rsidRDefault="00CD3E73" w:rsidP="00CD3E73">
      <w:pPr>
        <w:spacing w:after="0" w:line="658" w:lineRule="exact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Wingdings" w:hAnsi="Arial" w:cs="Arial"/>
          <w:color w:val="FD8537"/>
          <w:position w:val="-1"/>
          <w:sz w:val="24"/>
          <w:szCs w:val="24"/>
        </w:rPr>
        <w:t></w:t>
      </w:r>
      <w:r w:rsidRPr="006421A6">
        <w:rPr>
          <w:rFonts w:ascii="Arial" w:eastAsia="Times New Roman" w:hAnsi="Arial" w:cs="Arial"/>
          <w:color w:val="FD8537"/>
          <w:spacing w:val="-14"/>
          <w:position w:val="-1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0000"/>
          <w:position w:val="-1"/>
          <w:sz w:val="24"/>
          <w:szCs w:val="24"/>
        </w:rPr>
        <w:t>Za</w:t>
      </w:r>
      <w:r w:rsidRPr="006421A6">
        <w:rPr>
          <w:rFonts w:ascii="Arial" w:eastAsia="Century Schoolbook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0000"/>
          <w:position w:val="-1"/>
          <w:sz w:val="24"/>
          <w:szCs w:val="24"/>
        </w:rPr>
        <w:t>mo</w:t>
      </w:r>
      <w:r w:rsidRPr="006421A6">
        <w:rPr>
          <w:rFonts w:ascii="Arial" w:eastAsia="Century Schoolbook" w:hAnsi="Arial" w:cs="Arial"/>
          <w:color w:val="000000"/>
          <w:spacing w:val="1"/>
          <w:position w:val="-1"/>
          <w:sz w:val="24"/>
          <w:szCs w:val="24"/>
        </w:rPr>
        <w:t>š</w:t>
      </w:r>
      <w:r w:rsidRPr="006421A6">
        <w:rPr>
          <w:rFonts w:ascii="Arial" w:eastAsia="Century Schoolbook" w:hAnsi="Arial" w:cs="Arial"/>
          <w:color w:val="000000"/>
          <w:position w:val="-1"/>
          <w:sz w:val="24"/>
          <w:szCs w:val="24"/>
        </w:rPr>
        <w:t>ke:</w:t>
      </w:r>
    </w:p>
    <w:p w:rsidR="00CD3E73" w:rsidRPr="006421A6" w:rsidRDefault="00CD3E73" w:rsidP="00CD3E73">
      <w:pPr>
        <w:spacing w:before="63" w:after="0" w:line="240" w:lineRule="auto"/>
        <w:ind w:left="204" w:right="731"/>
        <w:rPr>
          <w:rFonts w:ascii="Arial" w:eastAsia="Wingdings" w:hAnsi="Arial" w:cs="Arial"/>
          <w:color w:val="FD8537"/>
          <w:sz w:val="24"/>
          <w:szCs w:val="24"/>
        </w:rPr>
      </w:pPr>
      <w:r w:rsidRPr="006421A6">
        <w:rPr>
          <w:rFonts w:ascii="Arial" w:eastAsia="Century Schoolbook" w:hAnsi="Arial" w:cs="Arial"/>
          <w:color w:val="0066FF"/>
          <w:sz w:val="24"/>
          <w:szCs w:val="24"/>
        </w:rPr>
        <w:t>66,47 +</w:t>
      </w:r>
      <w:r w:rsidRPr="006421A6">
        <w:rPr>
          <w:rFonts w:ascii="Arial" w:eastAsia="Century Schoolbook" w:hAnsi="Arial" w:cs="Arial"/>
          <w:color w:val="0066FF"/>
          <w:spacing w:val="-3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66FF"/>
          <w:sz w:val="24"/>
          <w:szCs w:val="24"/>
        </w:rPr>
        <w:t>(13,75</w:t>
      </w:r>
      <w:r w:rsidRPr="006421A6">
        <w:rPr>
          <w:rFonts w:ascii="Arial" w:eastAsia="Arial" w:hAnsi="Arial" w:cs="Arial"/>
          <w:color w:val="0066FF"/>
          <w:sz w:val="24"/>
          <w:szCs w:val="24"/>
        </w:rPr>
        <w:t>×</w:t>
      </w:r>
      <w:r w:rsidRPr="006421A6">
        <w:rPr>
          <w:rFonts w:ascii="Arial" w:eastAsia="Century Schoolbook" w:hAnsi="Arial" w:cs="Arial"/>
          <w:color w:val="0066FF"/>
          <w:sz w:val="24"/>
          <w:szCs w:val="24"/>
        </w:rPr>
        <w:t>T) +</w:t>
      </w:r>
      <w:r w:rsidRPr="006421A6">
        <w:rPr>
          <w:rFonts w:ascii="Arial" w:eastAsia="Century Schoolbook" w:hAnsi="Arial" w:cs="Arial"/>
          <w:color w:val="0066FF"/>
          <w:spacing w:val="-3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66FF"/>
          <w:sz w:val="24"/>
          <w:szCs w:val="24"/>
        </w:rPr>
        <w:t>(5,03</w:t>
      </w:r>
      <w:r w:rsidRPr="006421A6">
        <w:rPr>
          <w:rFonts w:ascii="Arial" w:eastAsia="Century Schoolbook" w:hAnsi="Arial" w:cs="Arial"/>
          <w:color w:val="0066FF"/>
          <w:spacing w:val="-2"/>
          <w:sz w:val="24"/>
          <w:szCs w:val="24"/>
        </w:rPr>
        <w:t xml:space="preserve"> </w:t>
      </w:r>
      <w:r w:rsidRPr="006421A6">
        <w:rPr>
          <w:rFonts w:ascii="Arial" w:eastAsia="Arial" w:hAnsi="Arial" w:cs="Arial"/>
          <w:color w:val="0066FF"/>
          <w:sz w:val="24"/>
          <w:szCs w:val="24"/>
        </w:rPr>
        <w:t>×</w:t>
      </w:r>
      <w:r w:rsidRPr="006421A6">
        <w:rPr>
          <w:rFonts w:ascii="Arial" w:eastAsia="Century Schoolbook" w:hAnsi="Arial" w:cs="Arial"/>
          <w:color w:val="0066FF"/>
          <w:spacing w:val="-1"/>
          <w:sz w:val="24"/>
          <w:szCs w:val="24"/>
        </w:rPr>
        <w:t>Tv</w:t>
      </w:r>
      <w:r w:rsidRPr="006421A6">
        <w:rPr>
          <w:rFonts w:ascii="Arial" w:eastAsia="Century Schoolbook" w:hAnsi="Arial" w:cs="Arial"/>
          <w:color w:val="0066FF"/>
          <w:spacing w:val="1"/>
          <w:sz w:val="24"/>
          <w:szCs w:val="24"/>
        </w:rPr>
        <w:t>)</w:t>
      </w:r>
      <w:r w:rsidRPr="006421A6">
        <w:rPr>
          <w:rFonts w:ascii="Arial" w:eastAsia="Century Schoolbook" w:hAnsi="Arial" w:cs="Arial"/>
          <w:color w:val="0066FF"/>
          <w:sz w:val="24"/>
          <w:szCs w:val="24"/>
        </w:rPr>
        <w:t xml:space="preserve">- (6,75 </w:t>
      </w:r>
      <w:r w:rsidRPr="006421A6">
        <w:rPr>
          <w:rFonts w:ascii="Arial" w:eastAsia="Arial" w:hAnsi="Arial" w:cs="Arial"/>
          <w:color w:val="0066FF"/>
          <w:sz w:val="24"/>
          <w:szCs w:val="24"/>
        </w:rPr>
        <w:t>×</w:t>
      </w:r>
      <w:r w:rsidRPr="006421A6">
        <w:rPr>
          <w:rFonts w:ascii="Arial" w:eastAsia="Century Schoolbook" w:hAnsi="Arial" w:cs="Arial"/>
          <w:color w:val="0066FF"/>
          <w:w w:val="99"/>
          <w:sz w:val="24"/>
          <w:szCs w:val="24"/>
        </w:rPr>
        <w:t xml:space="preserve">S) </w:t>
      </w:r>
      <w:r>
        <w:rPr>
          <w:rFonts w:ascii="Arial" w:eastAsia="Century Schoolbook" w:hAnsi="Arial" w:cs="Arial"/>
          <w:color w:val="0066FF"/>
          <w:w w:val="99"/>
          <w:sz w:val="24"/>
          <w:szCs w:val="24"/>
        </w:rPr>
        <w:t xml:space="preserve">:   </w:t>
      </w:r>
    </w:p>
    <w:p w:rsidR="00CD3E73" w:rsidRDefault="00CD3E73" w:rsidP="00CD3E73">
      <w:pPr>
        <w:spacing w:before="1" w:after="0" w:line="240" w:lineRule="auto"/>
        <w:ind w:left="104" w:right="-20"/>
        <w:rPr>
          <w:rFonts w:ascii="Arial" w:eastAsia="Wingdings" w:hAnsi="Arial" w:cs="Arial"/>
          <w:color w:val="FD8537"/>
          <w:sz w:val="24"/>
          <w:szCs w:val="24"/>
        </w:rPr>
      </w:pPr>
    </w:p>
    <w:p w:rsidR="00CD3E73" w:rsidRPr="006421A6" w:rsidRDefault="00CD3E73" w:rsidP="00CD3E73">
      <w:pPr>
        <w:spacing w:before="1"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Wingdings" w:hAnsi="Arial" w:cs="Arial"/>
          <w:color w:val="FD8537"/>
          <w:sz w:val="24"/>
          <w:szCs w:val="24"/>
        </w:rPr>
        <w:t></w:t>
      </w:r>
      <w:r w:rsidRPr="006421A6">
        <w:rPr>
          <w:rFonts w:ascii="Arial" w:eastAsia="Times New Roman" w:hAnsi="Arial" w:cs="Arial"/>
          <w:color w:val="FD8537"/>
          <w:spacing w:val="-14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0000"/>
          <w:sz w:val="24"/>
          <w:szCs w:val="24"/>
        </w:rPr>
        <w:t>Za</w:t>
      </w:r>
      <w:r w:rsidRPr="006421A6">
        <w:rPr>
          <w:rFonts w:ascii="Arial" w:eastAsia="Century Schoolbook" w:hAnsi="Arial" w:cs="Arial"/>
          <w:color w:val="000000"/>
          <w:spacing w:val="-7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0000"/>
          <w:sz w:val="24"/>
          <w:szCs w:val="24"/>
        </w:rPr>
        <w:t>ž</w:t>
      </w:r>
      <w:r w:rsidRPr="006421A6">
        <w:rPr>
          <w:rFonts w:ascii="Arial" w:eastAsia="Century Schoolbook" w:hAnsi="Arial" w:cs="Arial"/>
          <w:color w:val="000000"/>
          <w:spacing w:val="1"/>
          <w:sz w:val="24"/>
          <w:szCs w:val="24"/>
        </w:rPr>
        <w:t>e</w:t>
      </w:r>
      <w:r w:rsidRPr="006421A6">
        <w:rPr>
          <w:rFonts w:ascii="Arial" w:eastAsia="Century Schoolbook" w:hAnsi="Arial" w:cs="Arial"/>
          <w:color w:val="000000"/>
          <w:sz w:val="24"/>
          <w:szCs w:val="24"/>
        </w:rPr>
        <w:t>nske:</w:t>
      </w:r>
    </w:p>
    <w:p w:rsidR="00CD3E73" w:rsidRPr="006421A6" w:rsidRDefault="00CD3E73" w:rsidP="00CD3E73">
      <w:pPr>
        <w:spacing w:after="0" w:line="576" w:lineRule="exact"/>
        <w:ind w:left="104" w:right="-20"/>
        <w:rPr>
          <w:rFonts w:ascii="Arial" w:hAnsi="Arial" w:cs="Arial"/>
          <w:sz w:val="24"/>
          <w:szCs w:val="24"/>
        </w:rPr>
      </w:pP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 xml:space="preserve">  65</w:t>
      </w:r>
      <w:r w:rsidRPr="006421A6">
        <w:rPr>
          <w:rFonts w:ascii="Arial" w:eastAsia="Century Schoolbook" w:hAnsi="Arial" w:cs="Arial"/>
          <w:color w:val="0066FF"/>
          <w:spacing w:val="-3"/>
          <w:position w:val="-1"/>
          <w:sz w:val="24"/>
          <w:szCs w:val="24"/>
        </w:rPr>
        <w:t>5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,10</w:t>
      </w:r>
      <w:r w:rsidRPr="006421A6">
        <w:rPr>
          <w:rFonts w:ascii="Arial" w:eastAsia="Century Schoolbook" w:hAnsi="Arial" w:cs="Arial"/>
          <w:color w:val="0066FF"/>
          <w:spacing w:val="2"/>
          <w:position w:val="-1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+</w:t>
      </w:r>
      <w:r w:rsidRPr="006421A6">
        <w:rPr>
          <w:rFonts w:ascii="Arial" w:eastAsia="Century Schoolbook" w:hAnsi="Arial" w:cs="Arial"/>
          <w:color w:val="0066FF"/>
          <w:spacing w:val="-2"/>
          <w:position w:val="-1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(9,5</w:t>
      </w:r>
      <w:r w:rsidRPr="006421A6">
        <w:rPr>
          <w:rFonts w:ascii="Arial" w:eastAsia="Century Schoolbook" w:hAnsi="Arial" w:cs="Arial"/>
          <w:color w:val="0066FF"/>
          <w:spacing w:val="1"/>
          <w:position w:val="-1"/>
          <w:sz w:val="24"/>
          <w:szCs w:val="24"/>
        </w:rPr>
        <w:t>6</w:t>
      </w:r>
      <w:r w:rsidRPr="006421A6">
        <w:rPr>
          <w:rFonts w:ascii="Arial" w:eastAsia="Arial" w:hAnsi="Arial" w:cs="Arial"/>
          <w:color w:val="0066FF"/>
          <w:position w:val="-1"/>
          <w:sz w:val="24"/>
          <w:szCs w:val="24"/>
        </w:rPr>
        <w:t>×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T)</w:t>
      </w:r>
      <w:r w:rsidRPr="006421A6">
        <w:rPr>
          <w:rFonts w:ascii="Arial" w:eastAsia="Century Schoolbook" w:hAnsi="Arial" w:cs="Arial"/>
          <w:color w:val="0066FF"/>
          <w:spacing w:val="-2"/>
          <w:position w:val="-1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+</w:t>
      </w:r>
      <w:r w:rsidRPr="006421A6">
        <w:rPr>
          <w:rFonts w:ascii="Arial" w:eastAsia="Century Schoolbook" w:hAnsi="Arial" w:cs="Arial"/>
          <w:color w:val="0066FF"/>
          <w:spacing w:val="-2"/>
          <w:position w:val="-1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 xml:space="preserve">(1,85 </w:t>
      </w:r>
      <w:r w:rsidRPr="006421A6">
        <w:rPr>
          <w:rFonts w:ascii="Arial" w:eastAsia="Arial" w:hAnsi="Arial" w:cs="Arial"/>
          <w:color w:val="0066FF"/>
          <w:position w:val="-1"/>
          <w:sz w:val="24"/>
          <w:szCs w:val="24"/>
        </w:rPr>
        <w:t>×</w:t>
      </w:r>
      <w:r w:rsidRPr="006421A6">
        <w:rPr>
          <w:rFonts w:ascii="Arial" w:eastAsia="Century Schoolbook" w:hAnsi="Arial" w:cs="Arial"/>
          <w:color w:val="0066FF"/>
          <w:spacing w:val="-1"/>
          <w:position w:val="-1"/>
          <w:sz w:val="24"/>
          <w:szCs w:val="24"/>
        </w:rPr>
        <w:t>Tv</w:t>
      </w:r>
      <w:r w:rsidRPr="006421A6">
        <w:rPr>
          <w:rFonts w:ascii="Arial" w:eastAsia="Century Schoolbook" w:hAnsi="Arial" w:cs="Arial"/>
          <w:color w:val="0066FF"/>
          <w:spacing w:val="1"/>
          <w:position w:val="-1"/>
          <w:sz w:val="24"/>
          <w:szCs w:val="24"/>
        </w:rPr>
        <w:t>)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-</w:t>
      </w:r>
      <w:r w:rsidRPr="006421A6">
        <w:rPr>
          <w:rFonts w:ascii="Arial" w:eastAsia="Century Schoolbook" w:hAnsi="Arial" w:cs="Arial"/>
          <w:color w:val="0066FF"/>
          <w:spacing w:val="-3"/>
          <w:position w:val="-1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 xml:space="preserve">(4,68 </w:t>
      </w:r>
      <w:r w:rsidRPr="006421A6">
        <w:rPr>
          <w:rFonts w:ascii="Arial" w:eastAsia="Arial" w:hAnsi="Arial" w:cs="Arial"/>
          <w:color w:val="0066FF"/>
          <w:position w:val="-1"/>
          <w:sz w:val="24"/>
          <w:szCs w:val="24"/>
        </w:rPr>
        <w:t>×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 xml:space="preserve">S) </w:t>
      </w:r>
    </w:p>
    <w:p w:rsidR="00CD3E73" w:rsidRPr="006421A6" w:rsidRDefault="00CD3E73" w:rsidP="00CD3E7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D3E73" w:rsidRPr="006421A6" w:rsidRDefault="00CD3E73" w:rsidP="00CD3E7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D3E73" w:rsidRPr="006421A6" w:rsidRDefault="00CD3E73" w:rsidP="00CD3E73">
      <w:pPr>
        <w:spacing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Century Schoolbook" w:hAnsi="Arial" w:cs="Arial"/>
          <w:sz w:val="24"/>
          <w:szCs w:val="24"/>
        </w:rPr>
        <w:t>T=</w:t>
      </w:r>
      <w:r w:rsidRPr="006421A6">
        <w:rPr>
          <w:rFonts w:ascii="Arial" w:eastAsia="Century Schoolbook" w:hAnsi="Arial" w:cs="Arial"/>
          <w:spacing w:val="-1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telesna</w:t>
      </w:r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teža v</w:t>
      </w:r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kg</w:t>
      </w:r>
    </w:p>
    <w:p w:rsidR="00CD3E73" w:rsidRPr="006421A6" w:rsidRDefault="00CD3E73" w:rsidP="00CD3E73">
      <w:pPr>
        <w:spacing w:before="3"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Century Schoolbook" w:hAnsi="Arial" w:cs="Arial"/>
          <w:sz w:val="24"/>
          <w:szCs w:val="24"/>
        </w:rPr>
        <w:t>Tv</w:t>
      </w:r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= telesna</w:t>
      </w:r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višina</w:t>
      </w:r>
      <w:r w:rsidRPr="006421A6">
        <w:rPr>
          <w:rFonts w:ascii="Arial" w:eastAsia="Century Schoolbook" w:hAnsi="Arial" w:cs="Arial"/>
          <w:spacing w:val="-5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v cm</w:t>
      </w:r>
    </w:p>
    <w:p w:rsidR="00CD3E73" w:rsidRPr="006421A6" w:rsidRDefault="00CD3E73" w:rsidP="00CD3E73">
      <w:pPr>
        <w:spacing w:before="4"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Century Schoolbook" w:hAnsi="Arial" w:cs="Arial"/>
          <w:sz w:val="24"/>
          <w:szCs w:val="24"/>
        </w:rPr>
        <w:t>S</w:t>
      </w:r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=</w:t>
      </w:r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starost v</w:t>
      </w:r>
      <w:r w:rsidRPr="006421A6">
        <w:rPr>
          <w:rFonts w:ascii="Arial" w:eastAsia="Century Schoolbook" w:hAnsi="Arial" w:cs="Arial"/>
          <w:spacing w:val="-1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letih</w:t>
      </w:r>
    </w:p>
    <w:p w:rsidR="00CD3E73" w:rsidRPr="006421A6" w:rsidRDefault="00CD3E73" w:rsidP="00CD3E73">
      <w:pPr>
        <w:spacing w:before="4" w:after="0" w:line="180" w:lineRule="exact"/>
        <w:rPr>
          <w:rFonts w:ascii="Arial" w:hAnsi="Arial" w:cs="Arial"/>
          <w:sz w:val="24"/>
          <w:szCs w:val="24"/>
        </w:rPr>
      </w:pPr>
    </w:p>
    <w:p w:rsidR="00CD3E73" w:rsidRPr="006421A6" w:rsidRDefault="00CD3E73" w:rsidP="00CD3E7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D3E73" w:rsidRPr="006421A6" w:rsidRDefault="00CD3E73" w:rsidP="00CD3E7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D3E73" w:rsidRDefault="00CD3E73" w:rsidP="00CD3E73">
      <w:pPr>
        <w:spacing w:after="0" w:line="240" w:lineRule="auto"/>
        <w:ind w:left="104" w:right="-20"/>
        <w:rPr>
          <w:rFonts w:ascii="Arial" w:eastAsia="Century Schoolbook" w:hAnsi="Arial" w:cs="Arial"/>
          <w:color w:val="0099FF"/>
          <w:sz w:val="24"/>
          <w:szCs w:val="24"/>
        </w:rPr>
      </w:pPr>
      <w:r w:rsidRPr="006421A6">
        <w:rPr>
          <w:rFonts w:ascii="Arial" w:eastAsia="Century Schoolbook" w:hAnsi="Arial" w:cs="Arial"/>
          <w:color w:val="0099FF"/>
          <w:sz w:val="24"/>
          <w:szCs w:val="24"/>
        </w:rPr>
        <w:t>Enote: kcal/dan                                                            1kcal =</w:t>
      </w:r>
      <w:r w:rsidR="00DF0D03">
        <w:rPr>
          <w:rFonts w:ascii="Arial" w:eastAsia="Century Schoolbook" w:hAnsi="Arial" w:cs="Arial"/>
          <w:color w:val="0099FF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99FF"/>
          <w:sz w:val="24"/>
          <w:szCs w:val="24"/>
        </w:rPr>
        <w:t>4,</w:t>
      </w:r>
      <w:r w:rsidR="00DF0D03">
        <w:rPr>
          <w:rFonts w:ascii="Arial" w:eastAsia="Century Schoolbook" w:hAnsi="Arial" w:cs="Arial"/>
          <w:color w:val="0099FF"/>
          <w:sz w:val="24"/>
          <w:szCs w:val="24"/>
        </w:rPr>
        <w:t>186kJ = 4,2kJ</w:t>
      </w:r>
    </w:p>
    <w:p w:rsidR="0090122D" w:rsidRDefault="0090122D" w:rsidP="00CD3E73">
      <w:pPr>
        <w:spacing w:after="0" w:line="240" w:lineRule="auto"/>
        <w:ind w:left="104" w:right="-20"/>
        <w:rPr>
          <w:rFonts w:ascii="Arial" w:eastAsia="Century Schoolbook" w:hAnsi="Arial" w:cs="Arial"/>
          <w:color w:val="0099FF"/>
          <w:sz w:val="24"/>
          <w:szCs w:val="24"/>
        </w:rPr>
      </w:pPr>
    </w:p>
    <w:p w:rsidR="0090122D" w:rsidRPr="006421A6" w:rsidRDefault="0090122D" w:rsidP="00CD3E73">
      <w:pPr>
        <w:spacing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</w:p>
    <w:p w:rsidR="00CD3E73" w:rsidRPr="006421A6" w:rsidRDefault="00CD3E73" w:rsidP="00CD3E73">
      <w:pPr>
        <w:rPr>
          <w:rFonts w:ascii="Arial" w:hAnsi="Arial" w:cs="Arial"/>
        </w:rPr>
      </w:pPr>
    </w:p>
    <w:p w:rsidR="00CD3E73" w:rsidRPr="00CD3E73" w:rsidRDefault="00CD3E73" w:rsidP="00CD3E73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CD3E73">
        <w:rPr>
          <w:rFonts w:ascii="Arial" w:hAnsi="Arial" w:cs="Arial"/>
          <w:b/>
        </w:rPr>
        <w:lastRenderedPageBreak/>
        <w:t>STOPNJA TELESNE AKTIVNOSTI (PAL)</w:t>
      </w:r>
    </w:p>
    <w:p w:rsidR="00CD3E73" w:rsidRDefault="00CD3E73" w:rsidP="00CD3E73">
      <w:pPr>
        <w:rPr>
          <w:rFonts w:ascii="Arial" w:hAnsi="Arial" w:cs="Arial"/>
          <w:sz w:val="18"/>
          <w:szCs w:val="18"/>
        </w:rPr>
      </w:pPr>
    </w:p>
    <w:p w:rsidR="00CD3E73" w:rsidRPr="006421A6" w:rsidRDefault="00CD3E73" w:rsidP="00CD3E73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321C10F" wp14:editId="50F84439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4106174" cy="2454373"/>
            <wp:effectExtent l="0" t="0" r="889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74" cy="245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E7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</w:p>
    <w:p w:rsidR="00CD3E73" w:rsidRPr="006421A6" w:rsidRDefault="00CD3E73" w:rsidP="00CD3E73">
      <w:pPr>
        <w:rPr>
          <w:rFonts w:ascii="Arial" w:hAnsi="Arial" w:cs="Arial"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Default="00CD3E73" w:rsidP="00CD3E73">
      <w:pPr>
        <w:rPr>
          <w:rFonts w:ascii="Arial" w:hAnsi="Arial" w:cs="Arial"/>
          <w:b/>
        </w:rPr>
      </w:pPr>
    </w:p>
    <w:p w:rsidR="00CD3E73" w:rsidRPr="00CD3E73" w:rsidRDefault="00CD3E73" w:rsidP="00CD3E73">
      <w:p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 xml:space="preserve">Z vsemi dijaki, udeleženci projekta </w:t>
      </w:r>
      <w:proofErr w:type="spellStart"/>
      <w:r w:rsidRPr="00CD3E73">
        <w:rPr>
          <w:rFonts w:ascii="Arial" w:hAnsi="Arial" w:cs="Arial"/>
          <w:sz w:val="24"/>
          <w:szCs w:val="24"/>
        </w:rPr>
        <w:t>Erasmus</w:t>
      </w:r>
      <w:proofErr w:type="spellEnd"/>
      <w:r w:rsidRPr="00CD3E73">
        <w:rPr>
          <w:rFonts w:ascii="Arial" w:hAnsi="Arial" w:cs="Arial"/>
          <w:sz w:val="24"/>
          <w:szCs w:val="24"/>
        </w:rPr>
        <w:t>+</w:t>
      </w:r>
      <w:r w:rsidR="00C40E4F">
        <w:rPr>
          <w:rFonts w:ascii="Arial" w:hAnsi="Arial" w:cs="Arial"/>
          <w:sz w:val="24"/>
          <w:szCs w:val="24"/>
        </w:rPr>
        <w:t>,</w:t>
      </w:r>
      <w:r w:rsidRPr="00CD3E73">
        <w:rPr>
          <w:rFonts w:ascii="Arial" w:hAnsi="Arial" w:cs="Arial"/>
          <w:sz w:val="24"/>
          <w:szCs w:val="24"/>
        </w:rPr>
        <w:t xml:space="preserve"> sem opravila individualni razgovor o njihovi energijski bilanci.</w:t>
      </w:r>
    </w:p>
    <w:p w:rsidR="00CD3E73" w:rsidRPr="00CD3E73" w:rsidRDefault="00CD3E73" w:rsidP="00CD3E73">
      <w:p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>V projektu sodeluje 16 dijakov (11 deklet in 5 fantov).</w:t>
      </w:r>
    </w:p>
    <w:p w:rsidR="00CD3E73" w:rsidRPr="00CD3E73" w:rsidRDefault="00CD3E73">
      <w:pPr>
        <w:rPr>
          <w:rFonts w:ascii="Arial" w:hAnsi="Arial" w:cs="Arial"/>
          <w:sz w:val="24"/>
          <w:szCs w:val="24"/>
        </w:rPr>
      </w:pPr>
    </w:p>
    <w:p w:rsidR="00FC381C" w:rsidRDefault="00FC381C">
      <w:p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>Ugotovitve:</w:t>
      </w:r>
    </w:p>
    <w:p w:rsidR="00B21D3F" w:rsidRPr="00CD3E73" w:rsidRDefault="00B21D3F" w:rsidP="00B21D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>75% dijakov ima uravnoteženo bilanco, 25% pa ne.</w:t>
      </w:r>
    </w:p>
    <w:p w:rsidR="00B21D3F" w:rsidRDefault="00B21D3F" w:rsidP="00B21D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>Dijaki, ki nimajo uravnotežene bilance je poraba energije višja od njenega vnosa</w:t>
      </w:r>
      <w:r>
        <w:rPr>
          <w:rFonts w:ascii="Arial" w:hAnsi="Arial" w:cs="Arial"/>
          <w:sz w:val="24"/>
          <w:szCs w:val="24"/>
        </w:rPr>
        <w:t xml:space="preserve"> (izpuščajo obroke</w:t>
      </w:r>
      <w:r w:rsidR="009502D7">
        <w:rPr>
          <w:rFonts w:ascii="Arial" w:hAnsi="Arial" w:cs="Arial"/>
          <w:sz w:val="24"/>
          <w:szCs w:val="24"/>
        </w:rPr>
        <w:t>, predvsem zajtrk</w:t>
      </w:r>
      <w:r>
        <w:rPr>
          <w:rFonts w:ascii="Arial" w:hAnsi="Arial" w:cs="Arial"/>
          <w:sz w:val="24"/>
          <w:szCs w:val="24"/>
        </w:rPr>
        <w:t>)</w:t>
      </w:r>
    </w:p>
    <w:p w:rsidR="009502D7" w:rsidRDefault="009502D7" w:rsidP="009502D7">
      <w:pPr>
        <w:rPr>
          <w:rFonts w:ascii="Arial" w:hAnsi="Arial" w:cs="Arial"/>
          <w:sz w:val="24"/>
          <w:szCs w:val="24"/>
        </w:rPr>
      </w:pPr>
    </w:p>
    <w:p w:rsidR="009502D7" w:rsidRDefault="009502D7" w:rsidP="00950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Ugotovitve, ki so nastale po razgovorih z dijaki:</w:t>
      </w:r>
    </w:p>
    <w:p w:rsidR="00B21D3F" w:rsidRPr="009502D7" w:rsidRDefault="00B21D3F" w:rsidP="009502D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2D7">
        <w:rPr>
          <w:rFonts w:ascii="Arial" w:hAnsi="Arial" w:cs="Arial"/>
          <w:sz w:val="24"/>
          <w:szCs w:val="24"/>
        </w:rPr>
        <w:t>Dijaki so povečali vnos vode (1,5 – 3l/dan)</w:t>
      </w:r>
    </w:p>
    <w:p w:rsidR="00B21D3F" w:rsidRPr="00CD3E73" w:rsidRDefault="00B21D3F" w:rsidP="009502D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>Zavedajo se pomena uživanja zajtrka in nekateri so spremenili slabe prehranske navade</w:t>
      </w:r>
      <w:r>
        <w:rPr>
          <w:rFonts w:ascii="Arial" w:hAnsi="Arial" w:cs="Arial"/>
          <w:sz w:val="24"/>
          <w:szCs w:val="24"/>
        </w:rPr>
        <w:t>.</w:t>
      </w:r>
    </w:p>
    <w:p w:rsidR="00B21D3F" w:rsidRPr="00CD3E73" w:rsidRDefault="00B21D3F" w:rsidP="009502D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 xml:space="preserve">Zavedajo se pomena pravilne razporeditve energije preko dneva (3-5 obrokov/dan). Nekaterim je uspelo, da jedo na 3-4 ure. </w:t>
      </w:r>
    </w:p>
    <w:p w:rsidR="00B21D3F" w:rsidRPr="00CD3E73" w:rsidRDefault="00B21D3F" w:rsidP="009502D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3E73">
        <w:rPr>
          <w:rFonts w:ascii="Arial" w:hAnsi="Arial" w:cs="Arial"/>
          <w:sz w:val="24"/>
          <w:szCs w:val="24"/>
        </w:rPr>
        <w:t>Vnos soli ( max.5g/dan) skušajo zmanjšati in sol nadomestiti z naravnimi začimbami in dišavami. Še vedno jedo preslano hrano.</w:t>
      </w:r>
    </w:p>
    <w:p w:rsidR="00B21D3F" w:rsidRDefault="00B21D3F" w:rsidP="009502D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0122D">
        <w:rPr>
          <w:rFonts w:ascii="Arial" w:hAnsi="Arial" w:cs="Arial"/>
          <w:sz w:val="24"/>
          <w:szCs w:val="24"/>
        </w:rPr>
        <w:t xml:space="preserve">Dijaki se zavedajo prenizkega vnosa sveže, sezonske zelenjave. </w:t>
      </w:r>
    </w:p>
    <w:p w:rsidR="00B21D3F" w:rsidRDefault="00B21D3F" w:rsidP="009502D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Dijaki se zavedajo pomena uživanja </w:t>
      </w:r>
      <w:proofErr w:type="spellStart"/>
      <w:r>
        <w:rPr>
          <w:rFonts w:ascii="Arial" w:hAnsi="Arial" w:cs="Arial"/>
          <w:sz w:val="24"/>
          <w:szCs w:val="24"/>
        </w:rPr>
        <w:t>prehrambenih</w:t>
      </w:r>
      <w:proofErr w:type="spellEnd"/>
      <w:r>
        <w:rPr>
          <w:rFonts w:ascii="Arial" w:hAnsi="Arial" w:cs="Arial"/>
          <w:sz w:val="24"/>
          <w:szCs w:val="24"/>
        </w:rPr>
        <w:t xml:space="preserve"> vlaknin (sadje, zelenjava in integralna žita)</w:t>
      </w:r>
    </w:p>
    <w:p w:rsidR="00B21D3F" w:rsidRDefault="00B21D3F" w:rsidP="009502D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Dijaki se zavedajo, da je v procesirani hrani veliko skritih maščob (slabih).</w:t>
      </w:r>
    </w:p>
    <w:p w:rsidR="00B21D3F" w:rsidRDefault="00B21D3F" w:rsidP="009502D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3396">
        <w:rPr>
          <w:rFonts w:ascii="Arial" w:hAnsi="Arial" w:cs="Arial"/>
          <w:sz w:val="24"/>
          <w:szCs w:val="24"/>
        </w:rPr>
        <w:lastRenderedPageBreak/>
        <w:t>Dijaki se zavedajo tudi</w:t>
      </w:r>
      <w:r>
        <w:rPr>
          <w:rFonts w:ascii="Arial" w:hAnsi="Arial" w:cs="Arial"/>
          <w:sz w:val="24"/>
          <w:szCs w:val="24"/>
        </w:rPr>
        <w:t xml:space="preserve"> pomena</w:t>
      </w:r>
      <w:r w:rsidRPr="00613396">
        <w:rPr>
          <w:rFonts w:ascii="Arial" w:hAnsi="Arial" w:cs="Arial"/>
          <w:sz w:val="24"/>
          <w:szCs w:val="24"/>
        </w:rPr>
        <w:t xml:space="preserve"> pravilne sestave zdravega krožnika (1/2 krožnika prikuha = zelenjavna jed, ¼ priloga = škrobne jedi, ¼ mesa oz. </w:t>
      </w:r>
      <w:r>
        <w:rPr>
          <w:rFonts w:ascii="Arial" w:hAnsi="Arial" w:cs="Arial"/>
          <w:sz w:val="24"/>
          <w:szCs w:val="24"/>
        </w:rPr>
        <w:t>drugega beljakovinskega živila), zraven je sveža sezonska solata in voda.</w:t>
      </w:r>
    </w:p>
    <w:p w:rsidR="009502D7" w:rsidRPr="009502D7" w:rsidRDefault="009502D7" w:rsidP="009502D7">
      <w:pPr>
        <w:rPr>
          <w:rFonts w:ascii="Arial" w:hAnsi="Arial" w:cs="Arial"/>
          <w:sz w:val="24"/>
          <w:szCs w:val="24"/>
        </w:rPr>
      </w:pPr>
    </w:p>
    <w:p w:rsidR="00B21D3F" w:rsidRDefault="00B21D3F">
      <w:pPr>
        <w:rPr>
          <w:rFonts w:ascii="Arial" w:hAnsi="Arial" w:cs="Arial"/>
          <w:sz w:val="24"/>
          <w:szCs w:val="24"/>
        </w:rPr>
      </w:pPr>
      <w:r w:rsidRPr="00B21D3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FA8F9F5" wp14:editId="5B69276C">
            <wp:extent cx="5760720" cy="3239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D3F" w:rsidRDefault="00B21D3F">
      <w:pPr>
        <w:rPr>
          <w:rFonts w:ascii="Arial" w:hAnsi="Arial" w:cs="Arial"/>
          <w:sz w:val="24"/>
          <w:szCs w:val="24"/>
        </w:rPr>
      </w:pPr>
    </w:p>
    <w:p w:rsidR="00B21D3F" w:rsidRDefault="00B21D3F">
      <w:pPr>
        <w:rPr>
          <w:rFonts w:ascii="Arial" w:hAnsi="Arial" w:cs="Arial"/>
          <w:sz w:val="24"/>
          <w:szCs w:val="24"/>
        </w:rPr>
      </w:pPr>
    </w:p>
    <w:p w:rsidR="00B21D3F" w:rsidRDefault="00B21D3F">
      <w:pPr>
        <w:rPr>
          <w:rFonts w:ascii="Arial" w:hAnsi="Arial" w:cs="Arial"/>
          <w:sz w:val="24"/>
          <w:szCs w:val="24"/>
        </w:rPr>
      </w:pPr>
    </w:p>
    <w:p w:rsidR="00B21D3F" w:rsidRDefault="00B21D3F">
      <w:pPr>
        <w:rPr>
          <w:rFonts w:ascii="Arial" w:hAnsi="Arial" w:cs="Arial"/>
          <w:sz w:val="24"/>
          <w:szCs w:val="24"/>
        </w:rPr>
      </w:pPr>
    </w:p>
    <w:p w:rsidR="00B21D3F" w:rsidRDefault="00B21D3F">
      <w:pPr>
        <w:rPr>
          <w:rFonts w:ascii="Arial" w:hAnsi="Arial" w:cs="Arial"/>
          <w:sz w:val="24"/>
          <w:szCs w:val="24"/>
        </w:rPr>
      </w:pPr>
      <w:r w:rsidRPr="00B21D3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816B1E3" wp14:editId="4A220978">
            <wp:extent cx="5760720" cy="3239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D3F" w:rsidRDefault="00B21D3F">
      <w:pPr>
        <w:rPr>
          <w:rFonts w:ascii="Arial" w:hAnsi="Arial" w:cs="Arial"/>
          <w:sz w:val="24"/>
          <w:szCs w:val="24"/>
        </w:rPr>
      </w:pPr>
    </w:p>
    <w:p w:rsidR="00B21D3F" w:rsidRDefault="00B21D3F">
      <w:pPr>
        <w:rPr>
          <w:rFonts w:ascii="Arial" w:hAnsi="Arial" w:cs="Arial"/>
          <w:sz w:val="24"/>
          <w:szCs w:val="24"/>
        </w:rPr>
      </w:pPr>
    </w:p>
    <w:p w:rsidR="00B21D3F" w:rsidRDefault="00B21D3F">
      <w:pPr>
        <w:rPr>
          <w:rFonts w:ascii="Arial" w:hAnsi="Arial" w:cs="Arial"/>
          <w:sz w:val="24"/>
          <w:szCs w:val="24"/>
        </w:rPr>
      </w:pPr>
      <w:r w:rsidRPr="00B21D3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E6091A5" wp14:editId="68428FEA">
            <wp:extent cx="5760720" cy="32397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</w:p>
    <w:p w:rsidR="00756000" w:rsidRDefault="00756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Izola, oktober 2018                                               Nataša Valenčič Pogačnik,</w:t>
      </w:r>
    </w:p>
    <w:p w:rsidR="00756000" w:rsidRPr="00CD3E73" w:rsidRDefault="00756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vodja projekta</w:t>
      </w:r>
    </w:p>
    <w:sectPr w:rsidR="00756000" w:rsidRPr="00CD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1DC"/>
    <w:multiLevelType w:val="hybridMultilevel"/>
    <w:tmpl w:val="12243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994"/>
    <w:multiLevelType w:val="hybridMultilevel"/>
    <w:tmpl w:val="01A2FA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7BCF"/>
    <w:multiLevelType w:val="hybridMultilevel"/>
    <w:tmpl w:val="7AE2D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39FC"/>
    <w:multiLevelType w:val="hybridMultilevel"/>
    <w:tmpl w:val="BA2EF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567F"/>
    <w:multiLevelType w:val="hybridMultilevel"/>
    <w:tmpl w:val="6EE25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7"/>
    <w:rsid w:val="001B3E92"/>
    <w:rsid w:val="00235B93"/>
    <w:rsid w:val="00613396"/>
    <w:rsid w:val="00641977"/>
    <w:rsid w:val="00756000"/>
    <w:rsid w:val="0090122D"/>
    <w:rsid w:val="009502D7"/>
    <w:rsid w:val="00A65825"/>
    <w:rsid w:val="00B21D3F"/>
    <w:rsid w:val="00B4582C"/>
    <w:rsid w:val="00B7663B"/>
    <w:rsid w:val="00C40E4F"/>
    <w:rsid w:val="00CD3E73"/>
    <w:rsid w:val="00DF0D03"/>
    <w:rsid w:val="00E058B4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D3D2"/>
  <w15:chartTrackingRefBased/>
  <w15:docId w15:val="{6AD57910-3E0E-46FA-9F5A-BD7E6F9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381C"/>
    <w:pPr>
      <w:ind w:left="720"/>
      <w:contextualSpacing/>
    </w:pPr>
  </w:style>
  <w:style w:type="table" w:styleId="Tabelamrea">
    <w:name w:val="Table Grid"/>
    <w:basedOn w:val="Navadnatabela"/>
    <w:uiPriority w:val="39"/>
    <w:rsid w:val="00CD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SSI-U32-Natasa</dc:creator>
  <cp:keywords/>
  <dc:description/>
  <cp:lastModifiedBy>SSI-U32-Natasa</cp:lastModifiedBy>
  <cp:revision>11</cp:revision>
  <dcterms:created xsi:type="dcterms:W3CDTF">2018-10-01T12:45:00Z</dcterms:created>
  <dcterms:modified xsi:type="dcterms:W3CDTF">2018-10-12T07:16:00Z</dcterms:modified>
</cp:coreProperties>
</file>